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83" w:rsidRDefault="00A569C3" w:rsidP="00C3351C">
      <w:pPr>
        <w:spacing w:after="0" w:line="240" w:lineRule="auto"/>
        <w:jc w:val="center"/>
        <w:rPr>
          <w:rFonts w:ascii="Times New Roman" w:hAnsi="Times New Roman" w:cs="Times New Roman"/>
          <w:sz w:val="24"/>
          <w:szCs w:val="24"/>
          <w:lang w:val="ro-RO"/>
        </w:rPr>
      </w:pPr>
      <w:r w:rsidRPr="00C3351C">
        <w:rPr>
          <w:rFonts w:ascii="Times New Roman" w:hAnsi="Times New Roman" w:cs="Times New Roman"/>
          <w:sz w:val="24"/>
          <w:szCs w:val="24"/>
          <w:lang w:val="ro-RO"/>
        </w:rPr>
        <w:t>INFORMAȚIE</w:t>
      </w:r>
    </w:p>
    <w:p w:rsidR="00C3351C" w:rsidRPr="00C3351C" w:rsidRDefault="00C3351C" w:rsidP="00C3351C">
      <w:pPr>
        <w:spacing w:after="0" w:line="240" w:lineRule="auto"/>
        <w:jc w:val="center"/>
        <w:rPr>
          <w:rFonts w:ascii="Times New Roman" w:hAnsi="Times New Roman" w:cs="Times New Roman"/>
          <w:sz w:val="24"/>
          <w:szCs w:val="24"/>
          <w:lang w:val="ro-RO"/>
        </w:rPr>
      </w:pPr>
    </w:p>
    <w:p w:rsidR="00A569C3" w:rsidRPr="00C3351C" w:rsidRDefault="00A569C3" w:rsidP="00C3351C">
      <w:pPr>
        <w:spacing w:after="0" w:line="240" w:lineRule="auto"/>
        <w:jc w:val="center"/>
        <w:rPr>
          <w:rFonts w:ascii="Times New Roman" w:hAnsi="Times New Roman" w:cs="Times New Roman"/>
          <w:sz w:val="24"/>
          <w:szCs w:val="24"/>
          <w:lang w:val="ro-RO"/>
        </w:rPr>
      </w:pPr>
      <w:r w:rsidRPr="00C3351C">
        <w:rPr>
          <w:rFonts w:ascii="Times New Roman" w:hAnsi="Times New Roman" w:cs="Times New Roman"/>
          <w:sz w:val="24"/>
          <w:szCs w:val="24"/>
          <w:lang w:val="ro-RO"/>
        </w:rPr>
        <w:t xml:space="preserve">PRIVIND </w:t>
      </w:r>
      <w:r w:rsidR="007A2BD4" w:rsidRPr="00C3351C">
        <w:rPr>
          <w:rFonts w:ascii="Times New Roman" w:hAnsi="Times New Roman" w:cs="Times New Roman"/>
          <w:sz w:val="24"/>
          <w:szCs w:val="24"/>
          <w:lang w:val="ro-RO"/>
        </w:rPr>
        <w:t>ACCESUL  LA PARTEA LISTEI ELECTORALE UNICE PENTRU TERITORIUL MUNICIPIULUI VÂRȘEȚ</w:t>
      </w:r>
    </w:p>
    <w:p w:rsidR="007A2BD4" w:rsidRDefault="007A2BD4" w:rsidP="00C3351C">
      <w:pPr>
        <w:spacing w:after="0" w:line="240" w:lineRule="auto"/>
        <w:rPr>
          <w:rFonts w:ascii="Times New Roman" w:hAnsi="Times New Roman" w:cs="Times New Roman"/>
          <w:sz w:val="24"/>
          <w:szCs w:val="24"/>
          <w:lang w:val="ro-RO"/>
        </w:rPr>
      </w:pPr>
    </w:p>
    <w:p w:rsidR="00C3351C" w:rsidRPr="00C3351C" w:rsidRDefault="00C3351C" w:rsidP="00C3351C">
      <w:pPr>
        <w:spacing w:after="0" w:line="240" w:lineRule="auto"/>
        <w:rPr>
          <w:rFonts w:ascii="Times New Roman" w:hAnsi="Times New Roman" w:cs="Times New Roman"/>
          <w:sz w:val="24"/>
          <w:szCs w:val="24"/>
          <w:lang w:val="ro-RO"/>
        </w:rPr>
      </w:pPr>
    </w:p>
    <w:p w:rsidR="007A2BD4" w:rsidRPr="00C3351C" w:rsidRDefault="007A2BD4" w:rsidP="00F62522">
      <w:pPr>
        <w:spacing w:after="0" w:line="240" w:lineRule="auto"/>
        <w:ind w:firstLine="720"/>
        <w:jc w:val="both"/>
        <w:rPr>
          <w:rFonts w:ascii="Times New Roman" w:hAnsi="Times New Roman" w:cs="Times New Roman"/>
          <w:sz w:val="24"/>
          <w:szCs w:val="24"/>
          <w:lang w:val="ro-RO"/>
        </w:rPr>
      </w:pPr>
      <w:r w:rsidRPr="00C3351C">
        <w:rPr>
          <w:rFonts w:ascii="Times New Roman" w:hAnsi="Times New Roman" w:cs="Times New Roman"/>
          <w:sz w:val="24"/>
          <w:szCs w:val="24"/>
          <w:lang w:val="ro-RO"/>
        </w:rPr>
        <w:t>Partea listei ele</w:t>
      </w:r>
      <w:r w:rsidR="00CB329D">
        <w:rPr>
          <w:rFonts w:ascii="Times New Roman" w:hAnsi="Times New Roman" w:cs="Times New Roman"/>
          <w:sz w:val="24"/>
          <w:szCs w:val="24"/>
          <w:lang w:val="ro-RO"/>
        </w:rPr>
        <w:t>c</w:t>
      </w:r>
      <w:r w:rsidRPr="00C3351C">
        <w:rPr>
          <w:rFonts w:ascii="Times New Roman" w:hAnsi="Times New Roman" w:cs="Times New Roman"/>
          <w:sz w:val="24"/>
          <w:szCs w:val="24"/>
          <w:lang w:val="ro-RO"/>
        </w:rPr>
        <w:t xml:space="preserve">torale unice pentru teritoriul municipiului Vârșeț, în baza căreia în data de 2 iunie 2024 vor avea loc alegerile pentru deputații Adunării Municipiului Vârșeț, este accesibilă </w:t>
      </w:r>
      <w:r w:rsidR="00F62522">
        <w:rPr>
          <w:rFonts w:ascii="Times New Roman" w:hAnsi="Times New Roman" w:cs="Times New Roman"/>
          <w:sz w:val="24"/>
          <w:szCs w:val="24"/>
          <w:lang w:val="ro-RO"/>
        </w:rPr>
        <w:t>la</w:t>
      </w:r>
      <w:r w:rsidRPr="00C3351C">
        <w:rPr>
          <w:rFonts w:ascii="Times New Roman" w:hAnsi="Times New Roman" w:cs="Times New Roman"/>
          <w:sz w:val="24"/>
          <w:szCs w:val="24"/>
          <w:lang w:val="ro-RO"/>
        </w:rPr>
        <w:t xml:space="preserve"> Administrația Municipiului Vârșeț -  Departamentul pentru administrația generală, Vârșeț, Trg Pobede nr. 1, la parter, biroul nr. 22.</w:t>
      </w:r>
    </w:p>
    <w:p w:rsidR="005A08CC" w:rsidRPr="00C3351C" w:rsidRDefault="005A08CC" w:rsidP="00F62522">
      <w:pPr>
        <w:spacing w:after="0" w:line="240" w:lineRule="auto"/>
        <w:ind w:firstLine="720"/>
        <w:jc w:val="both"/>
        <w:rPr>
          <w:rFonts w:ascii="Times New Roman" w:hAnsi="Times New Roman" w:cs="Times New Roman"/>
          <w:sz w:val="24"/>
          <w:szCs w:val="24"/>
          <w:lang w:val="ro-RO"/>
        </w:rPr>
      </w:pPr>
      <w:r w:rsidRPr="00C3351C">
        <w:rPr>
          <w:rFonts w:ascii="Times New Roman" w:hAnsi="Times New Roman" w:cs="Times New Roman"/>
          <w:sz w:val="24"/>
          <w:szCs w:val="24"/>
          <w:lang w:val="ro-RO"/>
        </w:rPr>
        <w:t xml:space="preserve">Accesul la partea Listei electorale unice se realizează prin intermediul echipamentului  </w:t>
      </w:r>
      <w:r w:rsidR="0093685E" w:rsidRPr="00C3351C">
        <w:rPr>
          <w:rFonts w:ascii="Times New Roman" w:hAnsi="Times New Roman" w:cs="Times New Roman"/>
          <w:sz w:val="24"/>
          <w:szCs w:val="24"/>
          <w:lang w:val="ro-RO"/>
        </w:rPr>
        <w:t>de calculator prin introducerea codului numeric personal al cetățeanului</w:t>
      </w:r>
      <w:r w:rsidR="0092135D" w:rsidRPr="00C3351C">
        <w:rPr>
          <w:rFonts w:ascii="Times New Roman" w:hAnsi="Times New Roman" w:cs="Times New Roman"/>
          <w:sz w:val="24"/>
          <w:szCs w:val="24"/>
          <w:lang w:val="ro-RO"/>
        </w:rPr>
        <w:t xml:space="preserve"> în scopul verificării dacă cetățeanul este înscris în lista electorală și dacă datele introduse sunt corecte.</w:t>
      </w:r>
    </w:p>
    <w:p w:rsidR="0092135D" w:rsidRPr="00C3351C" w:rsidRDefault="00116EB5" w:rsidP="00F62522">
      <w:pPr>
        <w:spacing w:after="0" w:line="240" w:lineRule="auto"/>
        <w:ind w:firstLine="720"/>
        <w:jc w:val="both"/>
        <w:rPr>
          <w:rStyle w:val="Hyperlink"/>
          <w:rFonts w:ascii="Times New Roman" w:hAnsi="Times New Roman" w:cs="Times New Roman"/>
          <w:sz w:val="24"/>
          <w:szCs w:val="24"/>
        </w:rPr>
      </w:pPr>
      <w:r w:rsidRPr="00C3351C">
        <w:rPr>
          <w:rFonts w:ascii="Times New Roman" w:hAnsi="Times New Roman" w:cs="Times New Roman"/>
          <w:sz w:val="24"/>
          <w:szCs w:val="24"/>
          <w:lang w:val="ro-RO"/>
        </w:rPr>
        <w:t xml:space="preserve">Cererea pentru înscrierea, ștergerea, modificarea sau corectarea datelor din lista electorală se depune Administrației Municipale a Municipiului Vârșeț, în formă scrisă, la adresa: Municipiul Vârșeț, Administrația Municipală a Municipiului Vârșeț, Vârșeț, Trg Pobede nr. 1 sau direct în </w:t>
      </w:r>
      <w:r w:rsidR="00B617A9" w:rsidRPr="00C3351C">
        <w:rPr>
          <w:rFonts w:ascii="Times New Roman" w:hAnsi="Times New Roman" w:cs="Times New Roman"/>
          <w:sz w:val="24"/>
          <w:szCs w:val="24"/>
          <w:lang w:val="ro-RO"/>
        </w:rPr>
        <w:t>birourile oficiale ale Departamentului pentru Administrația Gen</w:t>
      </w:r>
      <w:r w:rsidR="00E32CCC">
        <w:rPr>
          <w:rFonts w:ascii="Times New Roman" w:hAnsi="Times New Roman" w:cs="Times New Roman"/>
          <w:sz w:val="24"/>
          <w:szCs w:val="24"/>
          <w:lang w:val="ro-RO"/>
        </w:rPr>
        <w:t>e</w:t>
      </w:r>
      <w:r w:rsidR="00B617A9" w:rsidRPr="00C3351C">
        <w:rPr>
          <w:rFonts w:ascii="Times New Roman" w:hAnsi="Times New Roman" w:cs="Times New Roman"/>
          <w:sz w:val="24"/>
          <w:szCs w:val="24"/>
          <w:lang w:val="ro-RO"/>
        </w:rPr>
        <w:t xml:space="preserve">rală, la parter, biroul nr. 22, tel. 013/800-501 sau prin </w:t>
      </w:r>
      <w:r w:rsidR="00E32CCC">
        <w:rPr>
          <w:rFonts w:ascii="Times New Roman" w:hAnsi="Times New Roman" w:cs="Times New Roman"/>
          <w:sz w:val="24"/>
          <w:szCs w:val="24"/>
          <w:lang w:val="ro-RO"/>
        </w:rPr>
        <w:t>intermediul Portalului eUprava:</w:t>
      </w:r>
      <w:r w:rsidR="00B617A9" w:rsidRPr="00C3351C">
        <w:rPr>
          <w:rFonts w:ascii="Times New Roman" w:hAnsi="Times New Roman" w:cs="Times New Roman"/>
          <w:sz w:val="24"/>
          <w:szCs w:val="24"/>
        </w:rPr>
        <w:t xml:space="preserve"> </w:t>
      </w:r>
      <w:hyperlink r:id="rId5" w:history="1">
        <w:r w:rsidR="00B617A9" w:rsidRPr="00C3351C">
          <w:rPr>
            <w:rStyle w:val="Hyperlink"/>
            <w:rFonts w:ascii="Times New Roman" w:hAnsi="Times New Roman" w:cs="Times New Roman"/>
            <w:sz w:val="24"/>
            <w:szCs w:val="24"/>
          </w:rPr>
          <w:t>www.euprava.gov.rs</w:t>
        </w:r>
      </w:hyperlink>
    </w:p>
    <w:p w:rsidR="00B617A9" w:rsidRPr="00C3351C" w:rsidRDefault="001450BB" w:rsidP="00F62522">
      <w:pPr>
        <w:spacing w:after="0" w:line="240" w:lineRule="auto"/>
        <w:ind w:firstLine="720"/>
        <w:jc w:val="both"/>
        <w:rPr>
          <w:rFonts w:ascii="Times New Roman" w:hAnsi="Times New Roman" w:cs="Times New Roman"/>
          <w:sz w:val="24"/>
          <w:szCs w:val="24"/>
          <w:lang w:val="ro-RO"/>
        </w:rPr>
      </w:pPr>
      <w:r w:rsidRPr="00C3351C">
        <w:rPr>
          <w:rFonts w:ascii="Times New Roman" w:hAnsi="Times New Roman" w:cs="Times New Roman"/>
          <w:sz w:val="24"/>
          <w:szCs w:val="24"/>
          <w:lang w:val="ro-RO"/>
        </w:rPr>
        <w:t>Cetățenii pot accesa lista electorală în fiecare zi de lucru de la orele 07.00 până la 15.00 și sâmbăta de la 9.00 până la 16.00 și depune cererea  pentru înscriere, ștergere, modificare sau completare a datelor din lista electorală până în 17 mai 2024 la orele 24.00, după care lista electorală va fi încheiată.</w:t>
      </w:r>
    </w:p>
    <w:p w:rsidR="001450BB" w:rsidRPr="00C3351C" w:rsidRDefault="00B55E68" w:rsidP="00F62522">
      <w:pPr>
        <w:spacing w:after="0" w:line="240" w:lineRule="auto"/>
        <w:ind w:firstLine="720"/>
        <w:jc w:val="both"/>
        <w:rPr>
          <w:rFonts w:ascii="Times New Roman" w:hAnsi="Times New Roman" w:cs="Times New Roman"/>
          <w:sz w:val="24"/>
          <w:szCs w:val="24"/>
          <w:lang w:val="ro-RO"/>
        </w:rPr>
      </w:pPr>
      <w:r w:rsidRPr="00C3351C">
        <w:rPr>
          <w:rFonts w:ascii="Times New Roman" w:hAnsi="Times New Roman" w:cs="Times New Roman"/>
          <w:sz w:val="24"/>
          <w:szCs w:val="24"/>
          <w:lang w:val="ro-RO"/>
        </w:rPr>
        <w:t>Din momentul  publicării listei electorale</w:t>
      </w:r>
      <w:r w:rsidR="00E32CCC">
        <w:rPr>
          <w:rFonts w:ascii="Times New Roman" w:hAnsi="Times New Roman" w:cs="Times New Roman"/>
          <w:sz w:val="24"/>
          <w:szCs w:val="24"/>
          <w:lang w:val="ro-RO"/>
        </w:rPr>
        <w:t>,</w:t>
      </w:r>
      <w:r w:rsidRPr="00C3351C">
        <w:rPr>
          <w:rFonts w:ascii="Times New Roman" w:hAnsi="Times New Roman" w:cs="Times New Roman"/>
          <w:sz w:val="24"/>
          <w:szCs w:val="24"/>
          <w:lang w:val="ro-RO"/>
        </w:rPr>
        <w:t xml:space="preserve"> dreptul la acces și la depunerea cererii privind m</w:t>
      </w:r>
      <w:r w:rsidR="00E32CCC">
        <w:rPr>
          <w:rFonts w:ascii="Times New Roman" w:hAnsi="Times New Roman" w:cs="Times New Roman"/>
          <w:sz w:val="24"/>
          <w:szCs w:val="24"/>
          <w:lang w:val="ro-RO"/>
        </w:rPr>
        <w:t>odificările în lista electorală</w:t>
      </w:r>
      <w:r w:rsidRPr="00C3351C">
        <w:rPr>
          <w:rFonts w:ascii="Times New Roman" w:hAnsi="Times New Roman" w:cs="Times New Roman"/>
          <w:sz w:val="24"/>
          <w:szCs w:val="24"/>
          <w:lang w:val="ro-RO"/>
        </w:rPr>
        <w:t xml:space="preserve"> o are și purtătorul listei electorale sau persoana împuternicită de aceasta, conform aceluiași procedeu pe baza căruia acest drept îl au și cetățenii. </w:t>
      </w:r>
    </w:p>
    <w:p w:rsidR="00B55E68" w:rsidRPr="00C3351C" w:rsidRDefault="00767A8C" w:rsidP="00F62522">
      <w:pPr>
        <w:spacing w:after="0" w:line="240" w:lineRule="auto"/>
        <w:ind w:firstLine="720"/>
        <w:jc w:val="both"/>
        <w:rPr>
          <w:rFonts w:ascii="Times New Roman" w:hAnsi="Times New Roman" w:cs="Times New Roman"/>
          <w:sz w:val="24"/>
          <w:szCs w:val="24"/>
          <w:lang w:val="ro-RO"/>
        </w:rPr>
      </w:pPr>
      <w:r w:rsidRPr="00C3351C">
        <w:rPr>
          <w:rFonts w:ascii="Times New Roman" w:hAnsi="Times New Roman" w:cs="Times New Roman"/>
          <w:sz w:val="24"/>
          <w:szCs w:val="24"/>
          <w:lang w:val="ro-RO"/>
        </w:rPr>
        <w:t>După încheierea listei electorale din 18 până în 29 mai 2024 la orele 24.00 (cel târziu 72 de ore</w:t>
      </w:r>
      <w:r w:rsidR="00E32CCC">
        <w:rPr>
          <w:rFonts w:ascii="Times New Roman" w:hAnsi="Times New Roman" w:cs="Times New Roman"/>
          <w:sz w:val="24"/>
          <w:szCs w:val="24"/>
          <w:lang w:val="ro-RO"/>
        </w:rPr>
        <w:t xml:space="preserve"> </w:t>
      </w:r>
      <w:r w:rsidRPr="00C3351C">
        <w:rPr>
          <w:rFonts w:ascii="Times New Roman" w:hAnsi="Times New Roman" w:cs="Times New Roman"/>
          <w:sz w:val="24"/>
          <w:szCs w:val="24"/>
          <w:lang w:val="ro-RO"/>
        </w:rPr>
        <w:t>înaintea zilei stabilite pentru desfășurarea alegerilor), cetățenii pot d</w:t>
      </w:r>
      <w:r w:rsidR="00E32CCC">
        <w:rPr>
          <w:rFonts w:ascii="Times New Roman" w:hAnsi="Times New Roman" w:cs="Times New Roman"/>
          <w:sz w:val="24"/>
          <w:szCs w:val="24"/>
          <w:lang w:val="ro-RO"/>
        </w:rPr>
        <w:t>epune cererea de modificare în L</w:t>
      </w:r>
      <w:r w:rsidRPr="00C3351C">
        <w:rPr>
          <w:rFonts w:ascii="Times New Roman" w:hAnsi="Times New Roman" w:cs="Times New Roman"/>
          <w:sz w:val="24"/>
          <w:szCs w:val="24"/>
          <w:lang w:val="ro-RO"/>
        </w:rPr>
        <w:t xml:space="preserve">ista electorală unică direct Ministerului pentru Administrația de Stat și </w:t>
      </w:r>
      <w:r w:rsidR="00E32CCC">
        <w:rPr>
          <w:rFonts w:ascii="Times New Roman" w:hAnsi="Times New Roman" w:cs="Times New Roman"/>
          <w:sz w:val="24"/>
          <w:szCs w:val="24"/>
          <w:lang w:val="ro-RO"/>
        </w:rPr>
        <w:t>A</w:t>
      </w:r>
      <w:r w:rsidRPr="00C3351C">
        <w:rPr>
          <w:rFonts w:ascii="Times New Roman" w:hAnsi="Times New Roman" w:cs="Times New Roman"/>
          <w:sz w:val="24"/>
          <w:szCs w:val="24"/>
          <w:lang w:val="ro-RO"/>
        </w:rPr>
        <w:t>utoguvernarea Locală sau prin intermediul Adnministrației Municipale a Municipiului Vârșeț, după localitatea de domiciliu.</w:t>
      </w:r>
    </w:p>
    <w:p w:rsidR="00767A8C" w:rsidRPr="00C3351C" w:rsidRDefault="00767A8C" w:rsidP="00F62522">
      <w:pPr>
        <w:spacing w:after="0" w:line="240" w:lineRule="auto"/>
        <w:ind w:firstLine="720"/>
        <w:jc w:val="both"/>
        <w:rPr>
          <w:rFonts w:ascii="Times New Roman" w:hAnsi="Times New Roman" w:cs="Times New Roman"/>
          <w:sz w:val="24"/>
          <w:szCs w:val="24"/>
          <w:lang w:val="ro-RO"/>
        </w:rPr>
      </w:pPr>
      <w:r w:rsidRPr="00C3351C">
        <w:rPr>
          <w:rFonts w:ascii="Times New Roman" w:hAnsi="Times New Roman" w:cs="Times New Roman"/>
          <w:sz w:val="24"/>
          <w:szCs w:val="24"/>
          <w:lang w:val="ro-RO"/>
        </w:rPr>
        <w:t xml:space="preserve">Cetățenii pot de la decretarea alegerilor până cel târziu cinci zile înaintea zilei încheierii listei electorale, în 11 mai 2024 la orele 24.00, să depună cerere ca în lista electorală să se înscrie </w:t>
      </w:r>
      <w:r w:rsidR="00E32CCC">
        <w:rPr>
          <w:rFonts w:ascii="Times New Roman" w:hAnsi="Times New Roman" w:cs="Times New Roman"/>
          <w:sz w:val="24"/>
          <w:szCs w:val="24"/>
          <w:lang w:val="ro-RO"/>
        </w:rPr>
        <w:t>informația</w:t>
      </w:r>
      <w:r w:rsidRPr="00C3351C">
        <w:rPr>
          <w:rFonts w:ascii="Times New Roman" w:hAnsi="Times New Roman" w:cs="Times New Roman"/>
          <w:sz w:val="24"/>
          <w:szCs w:val="24"/>
          <w:lang w:val="ro-RO"/>
        </w:rPr>
        <w:t xml:space="preserve"> că la alegerile care urmează alegătorul poate vota </w:t>
      </w:r>
      <w:r w:rsidR="00C463F2">
        <w:rPr>
          <w:rFonts w:ascii="Times New Roman" w:hAnsi="Times New Roman" w:cs="Times New Roman"/>
          <w:sz w:val="24"/>
          <w:szCs w:val="24"/>
          <w:lang w:val="ro-RO"/>
        </w:rPr>
        <w:t>în dependență de localitatea</w:t>
      </w:r>
      <w:r w:rsidRPr="00C3351C">
        <w:rPr>
          <w:rFonts w:ascii="Times New Roman" w:hAnsi="Times New Roman" w:cs="Times New Roman"/>
          <w:sz w:val="24"/>
          <w:szCs w:val="24"/>
          <w:lang w:val="ro-RO"/>
        </w:rPr>
        <w:t xml:space="preserve"> de domiciliu de pe teritoriul municipiului (locul de votare ales).</w:t>
      </w:r>
    </w:p>
    <w:p w:rsidR="00767A8C" w:rsidRPr="00C3351C" w:rsidRDefault="00E32CCC" w:rsidP="00F6252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C64AEC" w:rsidRPr="00C3351C">
        <w:rPr>
          <w:rFonts w:ascii="Times New Roman" w:hAnsi="Times New Roman" w:cs="Times New Roman"/>
          <w:sz w:val="24"/>
          <w:szCs w:val="24"/>
          <w:lang w:val="ro-RO"/>
        </w:rPr>
        <w:t xml:space="preserve">n procedura de accesare la lista electorală persoana împuternicită pentru </w:t>
      </w:r>
      <w:r>
        <w:rPr>
          <w:rFonts w:ascii="Times New Roman" w:hAnsi="Times New Roman" w:cs="Times New Roman"/>
          <w:sz w:val="24"/>
          <w:szCs w:val="24"/>
          <w:lang w:val="ro-RO"/>
        </w:rPr>
        <w:t>reînnoirea</w:t>
      </w:r>
      <w:r w:rsidR="00C64AEC" w:rsidRPr="00C3351C">
        <w:rPr>
          <w:rFonts w:ascii="Times New Roman" w:hAnsi="Times New Roman" w:cs="Times New Roman"/>
          <w:sz w:val="24"/>
          <w:szCs w:val="24"/>
          <w:lang w:val="ro-RO"/>
        </w:rPr>
        <w:t xml:space="preserve"> listei electorale și persoana pentru acordare</w:t>
      </w:r>
      <w:r>
        <w:rPr>
          <w:rFonts w:ascii="Times New Roman" w:hAnsi="Times New Roman" w:cs="Times New Roman"/>
          <w:sz w:val="24"/>
          <w:szCs w:val="24"/>
          <w:lang w:val="ro-RO"/>
        </w:rPr>
        <w:t>a asistenței tehnice sunt datoare</w:t>
      </w:r>
      <w:r w:rsidR="00C64AEC" w:rsidRPr="00C3351C">
        <w:rPr>
          <w:rFonts w:ascii="Times New Roman" w:hAnsi="Times New Roman" w:cs="Times New Roman"/>
          <w:sz w:val="24"/>
          <w:szCs w:val="24"/>
          <w:lang w:val="ro-RO"/>
        </w:rPr>
        <w:t xml:space="preserve"> să procedeze în concordanță cu Legea privind protejarea datelor personale.</w:t>
      </w:r>
    </w:p>
    <w:p w:rsidR="00C64AEC" w:rsidRDefault="00995E04" w:rsidP="00F62522">
      <w:pPr>
        <w:spacing w:after="0" w:line="240" w:lineRule="auto"/>
        <w:ind w:firstLine="720"/>
        <w:jc w:val="both"/>
        <w:rPr>
          <w:rStyle w:val="Hyperlink"/>
          <w:rFonts w:ascii="Times New Roman" w:hAnsi="Times New Roman" w:cs="Times New Roman"/>
          <w:color w:val="auto"/>
          <w:sz w:val="24"/>
          <w:szCs w:val="24"/>
          <w:u w:val="none"/>
          <w:bdr w:val="none" w:sz="0" w:space="0" w:color="auto" w:frame="1"/>
        </w:rPr>
      </w:pPr>
      <w:r w:rsidRPr="00C3351C">
        <w:rPr>
          <w:rFonts w:ascii="Times New Roman" w:hAnsi="Times New Roman" w:cs="Times New Roman"/>
          <w:sz w:val="24"/>
          <w:szCs w:val="24"/>
          <w:lang w:val="ro-RO"/>
        </w:rPr>
        <w:t xml:space="preserve">Accesul la Lista electorală unică se poate realiza și în formă electronică </w:t>
      </w:r>
      <w:r w:rsidR="00C463F2">
        <w:rPr>
          <w:rFonts w:ascii="Times New Roman" w:hAnsi="Times New Roman" w:cs="Times New Roman"/>
          <w:sz w:val="24"/>
          <w:szCs w:val="24"/>
          <w:lang w:val="ro-RO"/>
        </w:rPr>
        <w:t>pe</w:t>
      </w:r>
      <w:r w:rsidRPr="00C3351C">
        <w:rPr>
          <w:rFonts w:ascii="Times New Roman" w:hAnsi="Times New Roman" w:cs="Times New Roman"/>
          <w:sz w:val="24"/>
          <w:szCs w:val="24"/>
          <w:lang w:val="ro-RO"/>
        </w:rPr>
        <w:t xml:space="preserve"> site-ul oficial al Ministerului pentru Adnministraț</w:t>
      </w:r>
      <w:r w:rsidR="0002608A">
        <w:rPr>
          <w:rFonts w:ascii="Times New Roman" w:hAnsi="Times New Roman" w:cs="Times New Roman"/>
          <w:sz w:val="24"/>
          <w:szCs w:val="24"/>
          <w:lang w:val="ro-RO"/>
        </w:rPr>
        <w:t>ia de Stat</w:t>
      </w:r>
      <w:r w:rsidRPr="00C3351C">
        <w:rPr>
          <w:rFonts w:ascii="Times New Roman" w:hAnsi="Times New Roman" w:cs="Times New Roman"/>
          <w:sz w:val="24"/>
          <w:szCs w:val="24"/>
          <w:lang w:val="ro-RO"/>
        </w:rPr>
        <w:t xml:space="preserve"> și Autoguvernarea Locală: </w:t>
      </w:r>
      <w:r w:rsidRPr="00C3351C">
        <w:rPr>
          <w:rFonts w:ascii="Times New Roman" w:hAnsi="Times New Roman" w:cs="Times New Roman"/>
          <w:sz w:val="24"/>
          <w:szCs w:val="24"/>
          <w:lang w:val="sr-Latn-RS"/>
        </w:rPr>
        <w:t>https//mduls.gov.rs/registri/</w:t>
      </w:r>
      <w:proofErr w:type="spellStart"/>
      <w:r w:rsidRPr="00C3351C">
        <w:rPr>
          <w:rFonts w:ascii="Times New Roman" w:hAnsi="Times New Roman" w:cs="Times New Roman"/>
          <w:sz w:val="24"/>
          <w:szCs w:val="24"/>
        </w:rPr>
        <w:t>jedinstveni-biracki-spisak</w:t>
      </w:r>
      <w:proofErr w:type="spellEnd"/>
      <w:r w:rsidRPr="00C3351C">
        <w:rPr>
          <w:rFonts w:ascii="Times New Roman" w:hAnsi="Times New Roman" w:cs="Times New Roman"/>
          <w:sz w:val="24"/>
          <w:szCs w:val="24"/>
        </w:rPr>
        <w:t xml:space="preserve">/ </w:t>
      </w:r>
      <w:r w:rsidRPr="00C3351C">
        <w:rPr>
          <w:rFonts w:ascii="Times New Roman" w:hAnsi="Times New Roman" w:cs="Times New Roman"/>
          <w:sz w:val="24"/>
          <w:szCs w:val="24"/>
          <w:lang w:val="ro-RO"/>
        </w:rPr>
        <w:t>sau</w:t>
      </w:r>
      <w:r w:rsidRPr="00C3351C">
        <w:rPr>
          <w:rFonts w:ascii="Times New Roman" w:hAnsi="Times New Roman" w:cs="Times New Roman"/>
          <w:sz w:val="24"/>
          <w:szCs w:val="24"/>
          <w:lang w:val="sr-Cyrl-RS"/>
        </w:rPr>
        <w:t xml:space="preserve"> </w:t>
      </w:r>
      <w:hyperlink r:id="rId6" w:history="1">
        <w:r w:rsidRPr="00C3351C">
          <w:rPr>
            <w:rStyle w:val="Hyperlink"/>
            <w:rFonts w:ascii="Times New Roman" w:hAnsi="Times New Roman" w:cs="Times New Roman"/>
            <w:sz w:val="24"/>
            <w:szCs w:val="24"/>
            <w:bdr w:val="none" w:sz="0" w:space="0" w:color="auto" w:frame="1"/>
          </w:rPr>
          <w:t>https://upit.birackispisak.gov.rs/</w:t>
        </w:r>
      </w:hyperlink>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prin</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introducerea</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datelor</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privind</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codul</w:t>
      </w:r>
      <w:proofErr w:type="spellEnd"/>
      <w:r w:rsidRPr="00C3351C">
        <w:rPr>
          <w:rStyle w:val="Hyperlink"/>
          <w:rFonts w:ascii="Times New Roman" w:hAnsi="Times New Roman" w:cs="Times New Roman"/>
          <w:color w:val="auto"/>
          <w:sz w:val="24"/>
          <w:szCs w:val="24"/>
          <w:u w:val="none"/>
          <w:bdr w:val="none" w:sz="0" w:space="0" w:color="auto" w:frame="1"/>
        </w:rPr>
        <w:t xml:space="preserve"> numeric personal al </w:t>
      </w:r>
      <w:proofErr w:type="spellStart"/>
      <w:r w:rsidRPr="00C3351C">
        <w:rPr>
          <w:rStyle w:val="Hyperlink"/>
          <w:rFonts w:ascii="Times New Roman" w:hAnsi="Times New Roman" w:cs="Times New Roman"/>
          <w:color w:val="auto"/>
          <w:sz w:val="24"/>
          <w:szCs w:val="24"/>
          <w:u w:val="none"/>
          <w:bdr w:val="none" w:sz="0" w:space="0" w:color="auto" w:frame="1"/>
        </w:rPr>
        <w:t>cetățeanului</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și</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numărul</w:t>
      </w:r>
      <w:proofErr w:type="spellEnd"/>
      <w:r w:rsidRPr="00C3351C">
        <w:rPr>
          <w:rStyle w:val="Hyperlink"/>
          <w:rFonts w:ascii="Times New Roman" w:hAnsi="Times New Roman" w:cs="Times New Roman"/>
          <w:color w:val="auto"/>
          <w:sz w:val="24"/>
          <w:szCs w:val="24"/>
          <w:u w:val="none"/>
          <w:bdr w:val="none" w:sz="0" w:space="0" w:color="auto" w:frame="1"/>
        </w:rPr>
        <w:t xml:space="preserve"> de </w:t>
      </w:r>
      <w:proofErr w:type="spellStart"/>
      <w:r w:rsidRPr="00C3351C">
        <w:rPr>
          <w:rStyle w:val="Hyperlink"/>
          <w:rFonts w:ascii="Times New Roman" w:hAnsi="Times New Roman" w:cs="Times New Roman"/>
          <w:color w:val="auto"/>
          <w:sz w:val="24"/>
          <w:szCs w:val="24"/>
          <w:u w:val="none"/>
          <w:bdr w:val="none" w:sz="0" w:space="0" w:color="auto" w:frame="1"/>
        </w:rPr>
        <w:t>înregistrare</w:t>
      </w:r>
      <w:proofErr w:type="spellEnd"/>
      <w:r w:rsidRPr="00C3351C">
        <w:rPr>
          <w:rStyle w:val="Hyperlink"/>
          <w:rFonts w:ascii="Times New Roman" w:hAnsi="Times New Roman" w:cs="Times New Roman"/>
          <w:color w:val="auto"/>
          <w:sz w:val="24"/>
          <w:szCs w:val="24"/>
          <w:u w:val="none"/>
          <w:bdr w:val="none" w:sz="0" w:space="0" w:color="auto" w:frame="1"/>
        </w:rPr>
        <w:t xml:space="preserve"> din </w:t>
      </w:r>
      <w:proofErr w:type="spellStart"/>
      <w:r w:rsidR="00E32CCC">
        <w:rPr>
          <w:rStyle w:val="Hyperlink"/>
          <w:rFonts w:ascii="Times New Roman" w:hAnsi="Times New Roman" w:cs="Times New Roman"/>
          <w:color w:val="auto"/>
          <w:sz w:val="24"/>
          <w:szCs w:val="24"/>
          <w:u w:val="none"/>
          <w:bdr w:val="none" w:sz="0" w:space="0" w:color="auto" w:frame="1"/>
        </w:rPr>
        <w:t>bu</w:t>
      </w:r>
      <w:r w:rsidRPr="00C3351C">
        <w:rPr>
          <w:rStyle w:val="Hyperlink"/>
          <w:rFonts w:ascii="Times New Roman" w:hAnsi="Times New Roman" w:cs="Times New Roman"/>
          <w:color w:val="auto"/>
          <w:sz w:val="24"/>
          <w:szCs w:val="24"/>
          <w:u w:val="none"/>
          <w:bdr w:val="none" w:sz="0" w:space="0" w:color="auto" w:frame="1"/>
        </w:rPr>
        <w:t>letin</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respectiv</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numărul</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pașaportului</w:t>
      </w:r>
      <w:proofErr w:type="spellEnd"/>
      <w:r w:rsidRPr="00C3351C">
        <w:rPr>
          <w:rStyle w:val="Hyperlink"/>
          <w:rFonts w:ascii="Times New Roman" w:hAnsi="Times New Roman" w:cs="Times New Roman"/>
          <w:color w:val="auto"/>
          <w:sz w:val="24"/>
          <w:szCs w:val="24"/>
          <w:u w:val="none"/>
          <w:bdr w:val="none" w:sz="0" w:space="0" w:color="auto" w:frame="1"/>
        </w:rPr>
        <w:t>.</w:t>
      </w:r>
      <w:bookmarkStart w:id="0" w:name="_GoBack"/>
      <w:bookmarkEnd w:id="0"/>
    </w:p>
    <w:p w:rsidR="00C3351C" w:rsidRPr="00C3351C" w:rsidRDefault="00C3351C" w:rsidP="00C3351C">
      <w:pPr>
        <w:spacing w:after="0" w:line="240" w:lineRule="auto"/>
        <w:ind w:firstLine="720"/>
        <w:rPr>
          <w:rStyle w:val="Hyperlink"/>
          <w:rFonts w:ascii="Times New Roman" w:hAnsi="Times New Roman" w:cs="Times New Roman"/>
          <w:color w:val="auto"/>
          <w:sz w:val="24"/>
          <w:szCs w:val="24"/>
          <w:u w:val="none"/>
          <w:bdr w:val="none" w:sz="0" w:space="0" w:color="auto" w:frame="1"/>
        </w:rPr>
      </w:pPr>
    </w:p>
    <w:p w:rsidR="00995E04" w:rsidRPr="00C3351C" w:rsidRDefault="00995E04" w:rsidP="00C3351C">
      <w:pPr>
        <w:spacing w:after="0" w:line="240" w:lineRule="auto"/>
        <w:ind w:firstLine="720"/>
        <w:jc w:val="right"/>
        <w:rPr>
          <w:rFonts w:ascii="Times New Roman" w:hAnsi="Times New Roman" w:cs="Times New Roman"/>
          <w:sz w:val="24"/>
          <w:szCs w:val="24"/>
          <w:lang w:val="ro-RO"/>
        </w:rPr>
      </w:pPr>
      <w:proofErr w:type="spellStart"/>
      <w:r w:rsidRPr="00C3351C">
        <w:rPr>
          <w:rStyle w:val="Hyperlink"/>
          <w:rFonts w:ascii="Times New Roman" w:hAnsi="Times New Roman" w:cs="Times New Roman"/>
          <w:color w:val="auto"/>
          <w:sz w:val="24"/>
          <w:szCs w:val="24"/>
          <w:u w:val="none"/>
          <w:bdr w:val="none" w:sz="0" w:space="0" w:color="auto" w:frame="1"/>
        </w:rPr>
        <w:t>Administrația</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Municipală</w:t>
      </w:r>
      <w:proofErr w:type="spellEnd"/>
      <w:r w:rsidRPr="00C3351C">
        <w:rPr>
          <w:rStyle w:val="Hyperlink"/>
          <w:rFonts w:ascii="Times New Roman" w:hAnsi="Times New Roman" w:cs="Times New Roman"/>
          <w:color w:val="auto"/>
          <w:sz w:val="24"/>
          <w:szCs w:val="24"/>
          <w:u w:val="none"/>
          <w:bdr w:val="none" w:sz="0" w:space="0" w:color="auto" w:frame="1"/>
        </w:rPr>
        <w:t xml:space="preserve"> a </w:t>
      </w:r>
      <w:proofErr w:type="spellStart"/>
      <w:r w:rsidRPr="00C3351C">
        <w:rPr>
          <w:rStyle w:val="Hyperlink"/>
          <w:rFonts w:ascii="Times New Roman" w:hAnsi="Times New Roman" w:cs="Times New Roman"/>
          <w:color w:val="auto"/>
          <w:sz w:val="24"/>
          <w:szCs w:val="24"/>
          <w:u w:val="none"/>
          <w:bdr w:val="none" w:sz="0" w:space="0" w:color="auto" w:frame="1"/>
        </w:rPr>
        <w:t>Municipiului</w:t>
      </w:r>
      <w:proofErr w:type="spellEnd"/>
      <w:r w:rsidRPr="00C3351C">
        <w:rPr>
          <w:rStyle w:val="Hyperlink"/>
          <w:rFonts w:ascii="Times New Roman" w:hAnsi="Times New Roman" w:cs="Times New Roman"/>
          <w:color w:val="auto"/>
          <w:sz w:val="24"/>
          <w:szCs w:val="24"/>
          <w:u w:val="none"/>
          <w:bdr w:val="none" w:sz="0" w:space="0" w:color="auto" w:frame="1"/>
        </w:rPr>
        <w:t xml:space="preserve"> </w:t>
      </w:r>
      <w:proofErr w:type="spellStart"/>
      <w:r w:rsidRPr="00C3351C">
        <w:rPr>
          <w:rStyle w:val="Hyperlink"/>
          <w:rFonts w:ascii="Times New Roman" w:hAnsi="Times New Roman" w:cs="Times New Roman"/>
          <w:color w:val="auto"/>
          <w:sz w:val="24"/>
          <w:szCs w:val="24"/>
          <w:u w:val="none"/>
          <w:bdr w:val="none" w:sz="0" w:space="0" w:color="auto" w:frame="1"/>
        </w:rPr>
        <w:t>Vârșeț</w:t>
      </w:r>
      <w:proofErr w:type="spellEnd"/>
    </w:p>
    <w:p w:rsidR="007A2BD4" w:rsidRDefault="007A2BD4" w:rsidP="00C3351C">
      <w:pPr>
        <w:spacing w:after="0" w:line="240" w:lineRule="auto"/>
        <w:rPr>
          <w:rFonts w:ascii="Times New Roman" w:hAnsi="Times New Roman" w:cs="Times New Roman"/>
          <w:sz w:val="24"/>
          <w:szCs w:val="24"/>
          <w:lang w:val="ro-RO"/>
        </w:rPr>
      </w:pPr>
    </w:p>
    <w:p w:rsidR="00C3351C" w:rsidRPr="00C3351C" w:rsidRDefault="00C3351C" w:rsidP="00C3351C">
      <w:pPr>
        <w:spacing w:after="0" w:line="240" w:lineRule="auto"/>
        <w:rPr>
          <w:rFonts w:ascii="Times New Roman" w:hAnsi="Times New Roman" w:cs="Times New Roman"/>
          <w:sz w:val="24"/>
          <w:szCs w:val="24"/>
          <w:lang w:val="ro-RO"/>
        </w:rPr>
      </w:pPr>
    </w:p>
    <w:sectPr w:rsidR="00C3351C" w:rsidRPr="00C33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BF"/>
    <w:rsid w:val="0002608A"/>
    <w:rsid w:val="00116EB5"/>
    <w:rsid w:val="001450BB"/>
    <w:rsid w:val="005A08CC"/>
    <w:rsid w:val="00767A8C"/>
    <w:rsid w:val="007A2BD4"/>
    <w:rsid w:val="0092135D"/>
    <w:rsid w:val="0093685E"/>
    <w:rsid w:val="00995E04"/>
    <w:rsid w:val="009C16BF"/>
    <w:rsid w:val="00A569C3"/>
    <w:rsid w:val="00AD1EF8"/>
    <w:rsid w:val="00B55E68"/>
    <w:rsid w:val="00B617A9"/>
    <w:rsid w:val="00BD44A8"/>
    <w:rsid w:val="00C3351C"/>
    <w:rsid w:val="00C463F2"/>
    <w:rsid w:val="00C64AEC"/>
    <w:rsid w:val="00CB329D"/>
    <w:rsid w:val="00E32CCC"/>
    <w:rsid w:val="00E3619F"/>
    <w:rsid w:val="00F62522"/>
    <w:rsid w:val="00F6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pit.birackispisak.gov.rs/" TargetMode="External"/><Relationship Id="rId5" Type="http://schemas.openxmlformats.org/officeDocument/2006/relationships/hyperlink" Target="http://www.euprav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dc:creator>
  <cp:keywords/>
  <dc:description/>
  <cp:lastModifiedBy>Mircea</cp:lastModifiedBy>
  <cp:revision>19</cp:revision>
  <dcterms:created xsi:type="dcterms:W3CDTF">2024-04-29T13:59:00Z</dcterms:created>
  <dcterms:modified xsi:type="dcterms:W3CDTF">2024-04-30T14:45:00Z</dcterms:modified>
</cp:coreProperties>
</file>